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710" w:rsidRDefault="00F26BF4" w:rsidP="00A45031">
      <w:pPr>
        <w:jc w:val="center"/>
      </w:pPr>
      <w:r>
        <w:rPr>
          <w:noProof/>
        </w:rPr>
        <w:drawing>
          <wp:inline distT="0" distB="0" distL="0" distR="0">
            <wp:extent cx="850900" cy="1079500"/>
            <wp:effectExtent l="19050" t="0" r="635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5710" w:rsidRPr="00B4793D" w:rsidRDefault="004A5710" w:rsidP="00A45031">
      <w:pPr>
        <w:pStyle w:val="1"/>
        <w:tabs>
          <w:tab w:val="center" w:pos="4677"/>
        </w:tabs>
        <w:rPr>
          <w:sz w:val="16"/>
          <w:szCs w:val="16"/>
        </w:rPr>
      </w:pPr>
      <w:r>
        <w:t xml:space="preserve">                                                    </w:t>
      </w:r>
      <w:r w:rsidR="00A45031">
        <w:tab/>
      </w:r>
    </w:p>
    <w:p w:rsidR="00C56E8C" w:rsidRDefault="00A925CB" w:rsidP="00C56E8C">
      <w:pPr>
        <w:pStyle w:val="a3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ДУМА </w:t>
      </w:r>
    </w:p>
    <w:p w:rsidR="00A925CB" w:rsidRDefault="00A925CB" w:rsidP="00C56E8C">
      <w:pPr>
        <w:pStyle w:val="a3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A925CB" w:rsidRDefault="00A925CB" w:rsidP="00A925CB">
      <w:pPr>
        <w:pStyle w:val="a3"/>
        <w:ind w:left="0"/>
        <w:rPr>
          <w:b/>
          <w:bCs/>
          <w:szCs w:val="28"/>
        </w:rPr>
      </w:pPr>
    </w:p>
    <w:p w:rsidR="00C56E8C" w:rsidRPr="00B4793D" w:rsidRDefault="00C56E8C" w:rsidP="00A45031">
      <w:pPr>
        <w:pStyle w:val="a3"/>
        <w:tabs>
          <w:tab w:val="left" w:pos="9214"/>
          <w:tab w:val="left" w:pos="9356"/>
        </w:tabs>
        <w:ind w:left="0" w:right="141"/>
        <w:rPr>
          <w:b/>
          <w:bCs/>
          <w:sz w:val="16"/>
          <w:szCs w:val="16"/>
        </w:rPr>
      </w:pPr>
    </w:p>
    <w:p w:rsidR="00A925CB" w:rsidRPr="009D4D24" w:rsidRDefault="00A925CB" w:rsidP="00A925CB">
      <w:pPr>
        <w:pStyle w:val="a3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A925CB" w:rsidRPr="009D4D24" w:rsidRDefault="00A925CB" w:rsidP="00A925CB">
      <w:pPr>
        <w:pStyle w:val="a3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A925CB" w:rsidRDefault="00A925CB" w:rsidP="00A925CB">
      <w:pPr>
        <w:pStyle w:val="a3"/>
        <w:jc w:val="left"/>
        <w:rPr>
          <w:b/>
          <w:bCs/>
          <w:szCs w:val="28"/>
        </w:rPr>
      </w:pPr>
    </w:p>
    <w:p w:rsidR="00A925CB" w:rsidRPr="009D4D24" w:rsidRDefault="00A925CB" w:rsidP="00A925CB">
      <w:pPr>
        <w:pStyle w:val="a3"/>
        <w:jc w:val="left"/>
        <w:rPr>
          <w:b/>
          <w:bCs/>
          <w:szCs w:val="28"/>
        </w:rPr>
      </w:pPr>
    </w:p>
    <w:p w:rsidR="00A925CB" w:rsidRPr="009D4D24" w:rsidRDefault="00A925CB" w:rsidP="00A925CB">
      <w:pPr>
        <w:jc w:val="center"/>
        <w:rPr>
          <w:b/>
          <w:szCs w:val="28"/>
        </w:rPr>
      </w:pPr>
      <w:r w:rsidRPr="009D4D24">
        <w:rPr>
          <w:b/>
          <w:szCs w:val="28"/>
        </w:rPr>
        <w:t>Р Е Ш Е Н И Е</w:t>
      </w:r>
    </w:p>
    <w:p w:rsidR="004A5710" w:rsidRDefault="004A5710" w:rsidP="004A5710"/>
    <w:p w:rsidR="00C56E8C" w:rsidRDefault="00C56E8C" w:rsidP="004A5710"/>
    <w:tbl>
      <w:tblPr>
        <w:tblW w:w="9498" w:type="dxa"/>
        <w:tblInd w:w="108" w:type="dxa"/>
        <w:tblLayout w:type="fixed"/>
        <w:tblLook w:val="0000"/>
      </w:tblPr>
      <w:tblGrid>
        <w:gridCol w:w="7938"/>
        <w:gridCol w:w="1560"/>
      </w:tblGrid>
      <w:tr w:rsidR="004A5710" w:rsidTr="002D0969">
        <w:tc>
          <w:tcPr>
            <w:tcW w:w="7938" w:type="dxa"/>
          </w:tcPr>
          <w:p w:rsidR="004A5710" w:rsidRPr="005D354D" w:rsidRDefault="00F26BF4" w:rsidP="00F26BF4">
            <w:pPr>
              <w:ind w:left="-108"/>
            </w:pPr>
            <w:r>
              <w:t>25</w:t>
            </w:r>
            <w:r w:rsidR="00736EB3">
              <w:t>.</w:t>
            </w:r>
            <w:r>
              <w:t>03</w:t>
            </w:r>
            <w:r w:rsidR="004A5710">
              <w:t>.20</w:t>
            </w:r>
            <w:r>
              <w:t>20</w:t>
            </w:r>
            <w:r w:rsidR="007F0C01">
              <w:t xml:space="preserve">                                   г. Уссурийск</w:t>
            </w:r>
          </w:p>
        </w:tc>
        <w:tc>
          <w:tcPr>
            <w:tcW w:w="1560" w:type="dxa"/>
          </w:tcPr>
          <w:p w:rsidR="004A5710" w:rsidRDefault="004A5710" w:rsidP="007F1F78">
            <w:r>
              <w:t xml:space="preserve">№ </w:t>
            </w:r>
            <w:r w:rsidR="00710E29">
              <w:t xml:space="preserve"> </w:t>
            </w:r>
            <w:r w:rsidR="00B63301">
              <w:t>54</w:t>
            </w:r>
          </w:p>
        </w:tc>
      </w:tr>
    </w:tbl>
    <w:p w:rsidR="004A5710" w:rsidRDefault="004A5710" w:rsidP="004A5710">
      <w:pPr>
        <w:ind w:right="-5"/>
        <w:jc w:val="both"/>
      </w:pPr>
    </w:p>
    <w:p w:rsidR="00A45031" w:rsidRDefault="00A45031" w:rsidP="004A5710">
      <w:pPr>
        <w:ind w:right="-5"/>
        <w:jc w:val="both"/>
      </w:pPr>
    </w:p>
    <w:p w:rsidR="00CF5608" w:rsidRPr="006B1368" w:rsidRDefault="00CF5608" w:rsidP="00CF5608">
      <w:pPr>
        <w:jc w:val="center"/>
        <w:rPr>
          <w:b/>
          <w:szCs w:val="28"/>
        </w:rPr>
      </w:pPr>
      <w:r w:rsidRPr="006B1368">
        <w:rPr>
          <w:b/>
          <w:szCs w:val="28"/>
        </w:rPr>
        <w:t xml:space="preserve">О Порядке возбуждения ходатайств о награждении </w:t>
      </w:r>
    </w:p>
    <w:p w:rsidR="00CF5608" w:rsidRPr="006B1368" w:rsidRDefault="00CF5608" w:rsidP="00CF5608">
      <w:pPr>
        <w:jc w:val="center"/>
        <w:rPr>
          <w:b/>
          <w:szCs w:val="28"/>
        </w:rPr>
      </w:pPr>
      <w:r w:rsidRPr="006B1368">
        <w:rPr>
          <w:b/>
          <w:szCs w:val="28"/>
        </w:rPr>
        <w:t xml:space="preserve">наградами Приморского края </w:t>
      </w:r>
    </w:p>
    <w:p w:rsidR="00CF5608" w:rsidRDefault="00CF5608" w:rsidP="00CF5608">
      <w:pPr>
        <w:jc w:val="both"/>
        <w:rPr>
          <w:szCs w:val="28"/>
        </w:rPr>
      </w:pPr>
      <w:r>
        <w:rPr>
          <w:szCs w:val="28"/>
        </w:rPr>
        <w:tab/>
      </w:r>
    </w:p>
    <w:p w:rsidR="00CF5608" w:rsidRDefault="00CF5608" w:rsidP="00CF5608">
      <w:pPr>
        <w:jc w:val="both"/>
        <w:rPr>
          <w:szCs w:val="28"/>
        </w:rPr>
      </w:pPr>
    </w:p>
    <w:p w:rsidR="004A5710" w:rsidRDefault="00CF5608" w:rsidP="00CF5608">
      <w:pPr>
        <w:ind w:right="-2"/>
        <w:jc w:val="both"/>
      </w:pPr>
      <w:r>
        <w:rPr>
          <w:szCs w:val="28"/>
        </w:rPr>
        <w:tab/>
        <w:t xml:space="preserve">В соответствии с Законом Приморского края от 4 июня 2014 года </w:t>
      </w:r>
      <w:r>
        <w:rPr>
          <w:szCs w:val="28"/>
        </w:rPr>
        <w:br/>
        <w:t>№ 436-КЗ "О наградах Приморского края" в целях совершенствования практики награждения наградами Приморского края,</w:t>
      </w:r>
      <w:r w:rsidR="00936047">
        <w:t xml:space="preserve"> </w:t>
      </w:r>
      <w:r w:rsidR="004A5710">
        <w:t xml:space="preserve"> комиссия  </w:t>
      </w:r>
    </w:p>
    <w:p w:rsidR="004A5710" w:rsidRDefault="004A5710" w:rsidP="004A5710">
      <w:pPr>
        <w:ind w:right="5101"/>
        <w:jc w:val="both"/>
      </w:pPr>
    </w:p>
    <w:p w:rsidR="00C56E8C" w:rsidRPr="00BF6A52" w:rsidRDefault="00C56E8C" w:rsidP="004A5710">
      <w:pPr>
        <w:ind w:right="5101"/>
        <w:jc w:val="both"/>
        <w:rPr>
          <w:sz w:val="16"/>
          <w:szCs w:val="16"/>
        </w:rPr>
      </w:pPr>
    </w:p>
    <w:p w:rsidR="004A5710" w:rsidRDefault="004A5710" w:rsidP="004A5710">
      <w:pPr>
        <w:ind w:right="5101"/>
        <w:jc w:val="both"/>
      </w:pPr>
      <w:r>
        <w:t>РЕШИЛА:</w:t>
      </w:r>
    </w:p>
    <w:p w:rsidR="004A5710" w:rsidRDefault="004A5710" w:rsidP="004A5710">
      <w:pPr>
        <w:ind w:right="5101"/>
        <w:jc w:val="both"/>
      </w:pPr>
    </w:p>
    <w:p w:rsidR="00C56E8C" w:rsidRPr="00BF6A52" w:rsidRDefault="00C56E8C" w:rsidP="004A5710">
      <w:pPr>
        <w:ind w:right="5101"/>
        <w:jc w:val="both"/>
        <w:rPr>
          <w:sz w:val="16"/>
          <w:szCs w:val="16"/>
        </w:rPr>
      </w:pPr>
    </w:p>
    <w:p w:rsidR="004A5710" w:rsidRDefault="004A5710" w:rsidP="00936047">
      <w:pPr>
        <w:ind w:right="-1"/>
        <w:jc w:val="both"/>
      </w:pPr>
      <w:r>
        <w:tab/>
      </w:r>
      <w:r w:rsidR="00936047">
        <w:t xml:space="preserve">1. Вопрос "О </w:t>
      </w:r>
      <w:r w:rsidR="00CF5608">
        <w:t>Порядке возбуждения ходатайств о награждении наградами Приморского края</w:t>
      </w:r>
      <w:r w:rsidR="00936047" w:rsidRPr="0062143B">
        <w:t>"</w:t>
      </w:r>
      <w:r w:rsidR="0093561A">
        <w:t xml:space="preserve"> внести на рассмотрение очередного заседания Думы</w:t>
      </w:r>
      <w:r w:rsidR="00936047" w:rsidRPr="0062143B">
        <w:t>.</w:t>
      </w:r>
    </w:p>
    <w:p w:rsidR="00936047" w:rsidRDefault="00936047" w:rsidP="00936047">
      <w:pPr>
        <w:ind w:right="-1"/>
        <w:jc w:val="both"/>
      </w:pPr>
      <w:r>
        <w:tab/>
        <w:t xml:space="preserve">2. Рекомендовать депутатам Думы Уссурийского городского округа принять решение "О </w:t>
      </w:r>
      <w:r w:rsidR="00CF5608">
        <w:t>Порядке возбуждения ходатайств о награждении наградами Приморского края</w:t>
      </w:r>
      <w:r w:rsidRPr="0062143B">
        <w:t>".</w:t>
      </w:r>
    </w:p>
    <w:p w:rsidR="00936047" w:rsidRDefault="00936047" w:rsidP="00CA4652">
      <w:pPr>
        <w:rPr>
          <w:szCs w:val="28"/>
        </w:rPr>
      </w:pPr>
    </w:p>
    <w:p w:rsidR="00936047" w:rsidRDefault="00936047" w:rsidP="00CA4652">
      <w:pPr>
        <w:rPr>
          <w:szCs w:val="28"/>
        </w:rPr>
      </w:pPr>
    </w:p>
    <w:p w:rsidR="00CF5608" w:rsidRDefault="00CF5608" w:rsidP="00CA4652">
      <w:pPr>
        <w:rPr>
          <w:szCs w:val="28"/>
        </w:rPr>
      </w:pPr>
    </w:p>
    <w:p w:rsidR="00CA4652" w:rsidRPr="000C7EE1" w:rsidRDefault="00F42C47" w:rsidP="00CA4652">
      <w:pPr>
        <w:rPr>
          <w:sz w:val="16"/>
          <w:szCs w:val="16"/>
        </w:rPr>
      </w:pPr>
      <w:r>
        <w:rPr>
          <w:szCs w:val="28"/>
        </w:rPr>
        <w:t>Председатель</w:t>
      </w:r>
      <w:r w:rsidR="00CA4652">
        <w:rPr>
          <w:szCs w:val="28"/>
        </w:rPr>
        <w:t xml:space="preserve"> комиссии</w:t>
      </w:r>
      <w:r w:rsidR="00CA4652">
        <w:rPr>
          <w:szCs w:val="28"/>
        </w:rPr>
        <w:tab/>
      </w:r>
      <w:r w:rsidR="00CA4652">
        <w:rPr>
          <w:szCs w:val="28"/>
        </w:rPr>
        <w:tab/>
      </w:r>
      <w:r w:rsidR="00CA4652">
        <w:rPr>
          <w:szCs w:val="28"/>
        </w:rPr>
        <w:tab/>
      </w:r>
      <w:r w:rsidR="00CA4652"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0454F3">
        <w:rPr>
          <w:szCs w:val="28"/>
        </w:rPr>
        <w:t xml:space="preserve">С.А. </w:t>
      </w:r>
      <w:proofErr w:type="spellStart"/>
      <w:r w:rsidR="000454F3">
        <w:rPr>
          <w:szCs w:val="28"/>
        </w:rPr>
        <w:t>Клековкин</w:t>
      </w:r>
      <w:proofErr w:type="spellEnd"/>
    </w:p>
    <w:p w:rsidR="00CA3190" w:rsidRDefault="00CA3190" w:rsidP="00CA3190">
      <w:pPr>
        <w:rPr>
          <w:sz w:val="16"/>
          <w:szCs w:val="16"/>
        </w:rPr>
      </w:pPr>
      <w:r>
        <w:rPr>
          <w:szCs w:val="28"/>
        </w:rPr>
        <w:tab/>
      </w:r>
    </w:p>
    <w:p w:rsidR="004A5710" w:rsidRDefault="004A5710" w:rsidP="004A5710"/>
    <w:p w:rsidR="004A5710" w:rsidRDefault="004A5710" w:rsidP="004A5710"/>
    <w:sectPr w:rsidR="004A5710" w:rsidSect="00936047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1E52" w:rsidRDefault="00711E52">
      <w:r>
        <w:separator/>
      </w:r>
    </w:p>
  </w:endnote>
  <w:endnote w:type="continuationSeparator" w:id="0">
    <w:p w:rsidR="00711E52" w:rsidRDefault="00711E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1E52" w:rsidRDefault="00711E52">
      <w:r>
        <w:separator/>
      </w:r>
    </w:p>
  </w:footnote>
  <w:footnote w:type="continuationSeparator" w:id="0">
    <w:p w:rsidR="00711E52" w:rsidRDefault="00711E5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5710"/>
    <w:rsid w:val="000454F3"/>
    <w:rsid w:val="0005653E"/>
    <w:rsid w:val="000666BB"/>
    <w:rsid w:val="00097B20"/>
    <w:rsid w:val="000A47B6"/>
    <w:rsid w:val="000B72F3"/>
    <w:rsid w:val="000F71BA"/>
    <w:rsid w:val="00132198"/>
    <w:rsid w:val="00151C93"/>
    <w:rsid w:val="00153F69"/>
    <w:rsid w:val="001616A9"/>
    <w:rsid w:val="00162BDD"/>
    <w:rsid w:val="00165F4D"/>
    <w:rsid w:val="001801CC"/>
    <w:rsid w:val="00195522"/>
    <w:rsid w:val="001A2689"/>
    <w:rsid w:val="001C708C"/>
    <w:rsid w:val="001D215A"/>
    <w:rsid w:val="001D7193"/>
    <w:rsid w:val="002028E8"/>
    <w:rsid w:val="002420A8"/>
    <w:rsid w:val="002464C5"/>
    <w:rsid w:val="00260B00"/>
    <w:rsid w:val="00284A11"/>
    <w:rsid w:val="002A4D59"/>
    <w:rsid w:val="002B4540"/>
    <w:rsid w:val="002C1298"/>
    <w:rsid w:val="002D0969"/>
    <w:rsid w:val="002D6758"/>
    <w:rsid w:val="002F6E8B"/>
    <w:rsid w:val="002F71AF"/>
    <w:rsid w:val="003137BA"/>
    <w:rsid w:val="00317B16"/>
    <w:rsid w:val="00331C15"/>
    <w:rsid w:val="00342841"/>
    <w:rsid w:val="00365647"/>
    <w:rsid w:val="00365FAB"/>
    <w:rsid w:val="00380D25"/>
    <w:rsid w:val="00396662"/>
    <w:rsid w:val="003A40EE"/>
    <w:rsid w:val="003B6E47"/>
    <w:rsid w:val="003C440C"/>
    <w:rsid w:val="003D01A4"/>
    <w:rsid w:val="003E2E69"/>
    <w:rsid w:val="003F58C9"/>
    <w:rsid w:val="00417F5A"/>
    <w:rsid w:val="00443DFC"/>
    <w:rsid w:val="004473CF"/>
    <w:rsid w:val="00457985"/>
    <w:rsid w:val="004833BC"/>
    <w:rsid w:val="004A5710"/>
    <w:rsid w:val="004A584B"/>
    <w:rsid w:val="004B73D0"/>
    <w:rsid w:val="004E705A"/>
    <w:rsid w:val="004F2D22"/>
    <w:rsid w:val="00520D49"/>
    <w:rsid w:val="00546D47"/>
    <w:rsid w:val="00566F3A"/>
    <w:rsid w:val="0058359C"/>
    <w:rsid w:val="0058609F"/>
    <w:rsid w:val="005C2192"/>
    <w:rsid w:val="005F23FD"/>
    <w:rsid w:val="005F6610"/>
    <w:rsid w:val="00603142"/>
    <w:rsid w:val="0062143B"/>
    <w:rsid w:val="00624D20"/>
    <w:rsid w:val="0064730B"/>
    <w:rsid w:val="00660786"/>
    <w:rsid w:val="006717BD"/>
    <w:rsid w:val="006738E3"/>
    <w:rsid w:val="006D479A"/>
    <w:rsid w:val="006F4CC1"/>
    <w:rsid w:val="00710E29"/>
    <w:rsid w:val="00711E52"/>
    <w:rsid w:val="0072654E"/>
    <w:rsid w:val="00726724"/>
    <w:rsid w:val="00736EB3"/>
    <w:rsid w:val="007866BA"/>
    <w:rsid w:val="007A3FB2"/>
    <w:rsid w:val="007C5038"/>
    <w:rsid w:val="007C7B76"/>
    <w:rsid w:val="007D0D0A"/>
    <w:rsid w:val="007E5C61"/>
    <w:rsid w:val="007F0C01"/>
    <w:rsid w:val="007F1F78"/>
    <w:rsid w:val="00806AAB"/>
    <w:rsid w:val="0083183F"/>
    <w:rsid w:val="008877F0"/>
    <w:rsid w:val="008A0C93"/>
    <w:rsid w:val="008B3EE7"/>
    <w:rsid w:val="008D2808"/>
    <w:rsid w:val="008D7E77"/>
    <w:rsid w:val="008F5FE6"/>
    <w:rsid w:val="009000F3"/>
    <w:rsid w:val="009132F3"/>
    <w:rsid w:val="00917ECF"/>
    <w:rsid w:val="009323C6"/>
    <w:rsid w:val="00933350"/>
    <w:rsid w:val="009353B9"/>
    <w:rsid w:val="0093561A"/>
    <w:rsid w:val="00936047"/>
    <w:rsid w:val="00945E06"/>
    <w:rsid w:val="009D3A73"/>
    <w:rsid w:val="009F24DB"/>
    <w:rsid w:val="00A0192D"/>
    <w:rsid w:val="00A076A5"/>
    <w:rsid w:val="00A2495B"/>
    <w:rsid w:val="00A32EE1"/>
    <w:rsid w:val="00A45031"/>
    <w:rsid w:val="00A47756"/>
    <w:rsid w:val="00A61813"/>
    <w:rsid w:val="00A6655A"/>
    <w:rsid w:val="00A70F63"/>
    <w:rsid w:val="00A86077"/>
    <w:rsid w:val="00A925CB"/>
    <w:rsid w:val="00AA1B0B"/>
    <w:rsid w:val="00AC0449"/>
    <w:rsid w:val="00AD5538"/>
    <w:rsid w:val="00B17CB6"/>
    <w:rsid w:val="00B23155"/>
    <w:rsid w:val="00B320A9"/>
    <w:rsid w:val="00B33F6D"/>
    <w:rsid w:val="00B36F5A"/>
    <w:rsid w:val="00B4793D"/>
    <w:rsid w:val="00B62BD5"/>
    <w:rsid w:val="00B62C72"/>
    <w:rsid w:val="00B63301"/>
    <w:rsid w:val="00B633DA"/>
    <w:rsid w:val="00BA4E3F"/>
    <w:rsid w:val="00BB1F81"/>
    <w:rsid w:val="00BB7BB5"/>
    <w:rsid w:val="00BC2321"/>
    <w:rsid w:val="00BC7B29"/>
    <w:rsid w:val="00BF53EC"/>
    <w:rsid w:val="00BF6A52"/>
    <w:rsid w:val="00C21080"/>
    <w:rsid w:val="00C34493"/>
    <w:rsid w:val="00C47692"/>
    <w:rsid w:val="00C47C56"/>
    <w:rsid w:val="00C56E8C"/>
    <w:rsid w:val="00C7017C"/>
    <w:rsid w:val="00C93C1B"/>
    <w:rsid w:val="00CA3190"/>
    <w:rsid w:val="00CA4652"/>
    <w:rsid w:val="00CB5646"/>
    <w:rsid w:val="00CC440D"/>
    <w:rsid w:val="00CD0DE6"/>
    <w:rsid w:val="00CD1BA4"/>
    <w:rsid w:val="00CD4F2A"/>
    <w:rsid w:val="00CE6B91"/>
    <w:rsid w:val="00CF324B"/>
    <w:rsid w:val="00CF5608"/>
    <w:rsid w:val="00D744F7"/>
    <w:rsid w:val="00D90CAE"/>
    <w:rsid w:val="00DA3EED"/>
    <w:rsid w:val="00DA6291"/>
    <w:rsid w:val="00DB585A"/>
    <w:rsid w:val="00DC2CB9"/>
    <w:rsid w:val="00DC30A2"/>
    <w:rsid w:val="00DC5C0F"/>
    <w:rsid w:val="00DD44C2"/>
    <w:rsid w:val="00DD5B2E"/>
    <w:rsid w:val="00DE1421"/>
    <w:rsid w:val="00DE1B92"/>
    <w:rsid w:val="00DF2CED"/>
    <w:rsid w:val="00E01E74"/>
    <w:rsid w:val="00E10DD1"/>
    <w:rsid w:val="00E41234"/>
    <w:rsid w:val="00E466D1"/>
    <w:rsid w:val="00E56862"/>
    <w:rsid w:val="00E82017"/>
    <w:rsid w:val="00EC3B26"/>
    <w:rsid w:val="00F07CA5"/>
    <w:rsid w:val="00F14C37"/>
    <w:rsid w:val="00F205A5"/>
    <w:rsid w:val="00F26BF4"/>
    <w:rsid w:val="00F34B51"/>
    <w:rsid w:val="00F37089"/>
    <w:rsid w:val="00F41052"/>
    <w:rsid w:val="00F42C47"/>
    <w:rsid w:val="00FC41D5"/>
    <w:rsid w:val="00FC496D"/>
    <w:rsid w:val="00FC6EF8"/>
    <w:rsid w:val="00FD1FE0"/>
    <w:rsid w:val="00FD6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5710"/>
    <w:rPr>
      <w:sz w:val="28"/>
    </w:rPr>
  </w:style>
  <w:style w:type="paragraph" w:styleId="1">
    <w:name w:val="heading 1"/>
    <w:basedOn w:val="a"/>
    <w:next w:val="a"/>
    <w:qFormat/>
    <w:rsid w:val="004A5710"/>
    <w:pPr>
      <w:keepNext/>
      <w:outlineLvl w:val="0"/>
    </w:pPr>
    <w:rPr>
      <w:b/>
      <w:sz w:val="26"/>
    </w:rPr>
  </w:style>
  <w:style w:type="paragraph" w:styleId="2">
    <w:name w:val="heading 2"/>
    <w:basedOn w:val="a"/>
    <w:next w:val="a"/>
    <w:qFormat/>
    <w:rsid w:val="004A5710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A5710"/>
    <w:pPr>
      <w:ind w:left="360" w:right="819"/>
      <w:jc w:val="center"/>
    </w:pPr>
  </w:style>
  <w:style w:type="paragraph" w:styleId="a4">
    <w:name w:val="Body Text Indent"/>
    <w:basedOn w:val="a"/>
    <w:rsid w:val="004A5710"/>
    <w:pPr>
      <w:ind w:left="5760"/>
    </w:pPr>
    <w:rPr>
      <w:sz w:val="24"/>
    </w:rPr>
  </w:style>
  <w:style w:type="paragraph" w:styleId="a5">
    <w:name w:val="header"/>
    <w:basedOn w:val="a"/>
    <w:rsid w:val="004A5710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4A5710"/>
  </w:style>
  <w:style w:type="paragraph" w:styleId="a7">
    <w:name w:val="Balloon Text"/>
    <w:basedOn w:val="a"/>
    <w:semiHidden/>
    <w:rsid w:val="00DA3EED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rsid w:val="0062143B"/>
    <w:pPr>
      <w:spacing w:after="120"/>
    </w:pPr>
  </w:style>
  <w:style w:type="character" w:customStyle="1" w:styleId="a9">
    <w:name w:val="Основной текст Знак"/>
    <w:basedOn w:val="a0"/>
    <w:link w:val="a8"/>
    <w:rsid w:val="0062143B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5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FABEA7-8EAA-454F-BFD4-B2AAE418D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</vt:lpstr>
    </vt:vector>
  </TitlesOfParts>
  <Company>***</Company>
  <LinksUpToDate>false</LinksUpToDate>
  <CharactersWithSpaces>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User</cp:lastModifiedBy>
  <cp:revision>3</cp:revision>
  <cp:lastPrinted>2020-03-23T04:38:00Z</cp:lastPrinted>
  <dcterms:created xsi:type="dcterms:W3CDTF">2020-03-16T01:46:00Z</dcterms:created>
  <dcterms:modified xsi:type="dcterms:W3CDTF">2020-03-23T04:38:00Z</dcterms:modified>
</cp:coreProperties>
</file>